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324" w:rsidRDefault="00DB2324" w:rsidP="00DB2324">
      <w:pPr>
        <w:rPr>
          <w:rFonts w:cstheme="minorHAnsi"/>
          <w:b/>
          <w:bCs/>
          <w:sz w:val="28"/>
          <w:szCs w:val="28"/>
        </w:rPr>
      </w:pPr>
      <w:r>
        <w:rPr>
          <w:rFonts w:cstheme="minorHAnsi"/>
          <w:b/>
          <w:bCs/>
          <w:noProof/>
          <w:sz w:val="28"/>
          <w:szCs w:val="28"/>
        </w:rPr>
        <w:drawing>
          <wp:inline distT="0" distB="0" distL="0" distR="0" wp14:anchorId="77D1736B" wp14:editId="3945BD6B">
            <wp:extent cx="6797040" cy="1483360"/>
            <wp:effectExtent l="0" t="0" r="3810" b="254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 banner JUN 2019.JPG"/>
                    <pic:cNvPicPr/>
                  </pic:nvPicPr>
                  <pic:blipFill>
                    <a:blip r:embed="rId6">
                      <a:extLst>
                        <a:ext uri="{28A0092B-C50C-407E-A947-70E740481C1C}">
                          <a14:useLocalDpi xmlns:a14="http://schemas.microsoft.com/office/drawing/2010/main" val="0"/>
                        </a:ext>
                      </a:extLst>
                    </a:blip>
                    <a:stretch>
                      <a:fillRect/>
                    </a:stretch>
                  </pic:blipFill>
                  <pic:spPr>
                    <a:xfrm>
                      <a:off x="0" y="0"/>
                      <a:ext cx="6797040" cy="1483360"/>
                    </a:xfrm>
                    <a:prstGeom prst="rect">
                      <a:avLst/>
                    </a:prstGeom>
                  </pic:spPr>
                </pic:pic>
              </a:graphicData>
            </a:graphic>
          </wp:inline>
        </w:drawing>
      </w:r>
    </w:p>
    <w:p w:rsidR="00DB2324" w:rsidRPr="00F25B2F" w:rsidRDefault="00DB2324" w:rsidP="00DB2324">
      <w:pPr>
        <w:rPr>
          <w:rFonts w:cstheme="minorHAnsi"/>
          <w:b/>
          <w:bCs/>
          <w:sz w:val="22"/>
          <w:szCs w:val="22"/>
        </w:rPr>
      </w:pPr>
      <w:r w:rsidRPr="00F25B2F">
        <w:rPr>
          <w:rFonts w:cstheme="minorHAnsi"/>
          <w:b/>
          <w:bCs/>
          <w:sz w:val="22"/>
          <w:szCs w:val="22"/>
        </w:rPr>
        <w:t xml:space="preserve">For </w:t>
      </w:r>
      <w:r>
        <w:rPr>
          <w:rFonts w:cstheme="minorHAnsi"/>
          <w:b/>
          <w:bCs/>
          <w:sz w:val="22"/>
          <w:szCs w:val="22"/>
        </w:rPr>
        <w:t>I</w:t>
      </w:r>
      <w:r w:rsidRPr="00F25B2F">
        <w:rPr>
          <w:rFonts w:cstheme="minorHAnsi"/>
          <w:b/>
          <w:bCs/>
          <w:sz w:val="22"/>
          <w:szCs w:val="22"/>
        </w:rPr>
        <w:t xml:space="preserve">mmediate </w:t>
      </w:r>
      <w:r>
        <w:rPr>
          <w:rFonts w:cstheme="minorHAnsi"/>
          <w:b/>
          <w:bCs/>
          <w:sz w:val="22"/>
          <w:szCs w:val="22"/>
        </w:rPr>
        <w:t>R</w:t>
      </w:r>
      <w:r w:rsidRPr="00F25B2F">
        <w:rPr>
          <w:rFonts w:cstheme="minorHAnsi"/>
          <w:b/>
          <w:bCs/>
          <w:sz w:val="22"/>
          <w:szCs w:val="22"/>
        </w:rPr>
        <w:t xml:space="preserve">elease: </w:t>
      </w:r>
      <w:r>
        <w:rPr>
          <w:rFonts w:cstheme="minorHAnsi"/>
          <w:b/>
          <w:bCs/>
          <w:sz w:val="22"/>
          <w:szCs w:val="22"/>
        </w:rPr>
        <w:t>April 6</w:t>
      </w:r>
      <w:r w:rsidRPr="00F25B2F">
        <w:rPr>
          <w:rFonts w:cstheme="minorHAnsi"/>
          <w:b/>
          <w:bCs/>
          <w:sz w:val="22"/>
          <w:szCs w:val="22"/>
        </w:rPr>
        <w:t>, 20</w:t>
      </w:r>
      <w:r>
        <w:rPr>
          <w:rFonts w:cstheme="minorHAnsi"/>
          <w:b/>
          <w:bCs/>
          <w:sz w:val="22"/>
          <w:szCs w:val="22"/>
        </w:rPr>
        <w:t>20</w:t>
      </w:r>
      <w:r w:rsidRPr="00F25B2F">
        <w:rPr>
          <w:rFonts w:cstheme="minorHAnsi"/>
          <w:b/>
          <w:bCs/>
          <w:sz w:val="22"/>
          <w:szCs w:val="22"/>
        </w:rPr>
        <w:tab/>
      </w:r>
      <w:r>
        <w:rPr>
          <w:rFonts w:cstheme="minorHAnsi"/>
          <w:b/>
          <w:bCs/>
          <w:sz w:val="22"/>
          <w:szCs w:val="22"/>
        </w:rPr>
        <w:tab/>
        <w:t xml:space="preserve">           </w:t>
      </w:r>
      <w:r>
        <w:rPr>
          <w:rFonts w:cstheme="minorHAnsi"/>
          <w:b/>
          <w:bCs/>
          <w:sz w:val="22"/>
          <w:szCs w:val="22"/>
        </w:rPr>
        <w:tab/>
      </w:r>
      <w:r>
        <w:rPr>
          <w:rFonts w:cstheme="minorHAnsi"/>
          <w:b/>
          <w:bCs/>
          <w:sz w:val="22"/>
          <w:szCs w:val="22"/>
        </w:rPr>
        <w:tab/>
      </w:r>
      <w:r>
        <w:rPr>
          <w:rFonts w:cstheme="minorHAnsi"/>
          <w:b/>
          <w:bCs/>
          <w:sz w:val="22"/>
          <w:szCs w:val="22"/>
        </w:rPr>
        <w:tab/>
      </w:r>
      <w:r w:rsidRPr="00F25B2F">
        <w:rPr>
          <w:rFonts w:cstheme="minorHAnsi"/>
          <w:b/>
          <w:bCs/>
          <w:sz w:val="22"/>
          <w:szCs w:val="22"/>
        </w:rPr>
        <w:t xml:space="preserve">Contact: </w:t>
      </w:r>
      <w:hyperlink r:id="rId7" w:history="1">
        <w:r w:rsidRPr="00F25B2F">
          <w:rPr>
            <w:rStyle w:val="Hyperlink"/>
            <w:rFonts w:cstheme="minorHAnsi"/>
            <w:b/>
            <w:bCs/>
            <w:sz w:val="22"/>
            <w:szCs w:val="22"/>
          </w:rPr>
          <w:t>Paige.buck@usda.gov</w:t>
        </w:r>
      </w:hyperlink>
      <w:r w:rsidRPr="00F25B2F">
        <w:rPr>
          <w:rFonts w:cstheme="minorHAnsi"/>
          <w:b/>
          <w:bCs/>
          <w:sz w:val="22"/>
          <w:szCs w:val="22"/>
        </w:rPr>
        <w:t xml:space="preserve"> 217-353-6606</w:t>
      </w:r>
    </w:p>
    <w:p w:rsidR="00DB2324" w:rsidRPr="000F792D" w:rsidRDefault="00DB2324" w:rsidP="00DB2324">
      <w:pPr>
        <w:rPr>
          <w:rFonts w:cstheme="minorHAnsi"/>
          <w:b/>
          <w:bCs/>
        </w:rPr>
      </w:pPr>
    </w:p>
    <w:p w:rsidR="00DB2324" w:rsidRPr="00A62764" w:rsidRDefault="00DB2324" w:rsidP="00DB2324">
      <w:pPr>
        <w:rPr>
          <w:rFonts w:ascii="Calibri" w:hAnsi="Calibri"/>
          <w:b/>
          <w:iCs/>
          <w:sz w:val="36"/>
          <w:szCs w:val="36"/>
        </w:rPr>
      </w:pPr>
      <w:r w:rsidRPr="00A62764">
        <w:rPr>
          <w:rFonts w:ascii="Calibri" w:hAnsi="Calibri"/>
          <w:b/>
          <w:iCs/>
          <w:sz w:val="36"/>
          <w:szCs w:val="36"/>
        </w:rPr>
        <w:t xml:space="preserve">NRCS Announces </w:t>
      </w:r>
      <w:r>
        <w:rPr>
          <w:rFonts w:ascii="Calibri" w:hAnsi="Calibri"/>
          <w:b/>
          <w:iCs/>
          <w:sz w:val="36"/>
          <w:szCs w:val="36"/>
        </w:rPr>
        <w:t>Sign-up &amp; Deadlines for Special Conservation Projects</w:t>
      </w:r>
    </w:p>
    <w:p w:rsidR="00DB2324" w:rsidRPr="00FF782C" w:rsidRDefault="00DB2324" w:rsidP="00DB2324">
      <w:pPr>
        <w:rPr>
          <w:rFonts w:cstheme="minorHAnsi"/>
          <w:iCs/>
          <w:sz w:val="20"/>
          <w:szCs w:val="20"/>
        </w:rPr>
      </w:pPr>
    </w:p>
    <w:p w:rsidR="00DB2324" w:rsidRPr="000373B5" w:rsidRDefault="00DB2324" w:rsidP="00DB2324">
      <w:pPr>
        <w:rPr>
          <w:rFonts w:cstheme="minorHAnsi"/>
          <w:sz w:val="22"/>
          <w:szCs w:val="22"/>
        </w:rPr>
      </w:pPr>
      <w:r w:rsidRPr="000373B5">
        <w:rPr>
          <w:rFonts w:cstheme="minorHAnsi"/>
          <w:i/>
          <w:sz w:val="22"/>
          <w:szCs w:val="22"/>
        </w:rPr>
        <w:t>Champaign, IL, April 6, 2020</w:t>
      </w:r>
      <w:r w:rsidRPr="000373B5">
        <w:rPr>
          <w:rFonts w:cstheme="minorHAnsi"/>
          <w:sz w:val="22"/>
          <w:szCs w:val="22"/>
        </w:rPr>
        <w:t xml:space="preserve">— State Conservationist Ivan Dozier announced that the USDA Natural Resources Conservation Service (NRCS) will be offering special funding for </w:t>
      </w:r>
      <w:r w:rsidRPr="000373B5">
        <w:rPr>
          <w:rFonts w:cstheme="minorHAnsi"/>
          <w:sz w:val="22"/>
          <w:szCs w:val="22"/>
        </w:rPr>
        <w:t xml:space="preserve">four different projects using </w:t>
      </w:r>
      <w:r w:rsidRPr="000373B5">
        <w:rPr>
          <w:rFonts w:cstheme="minorHAnsi"/>
          <w:sz w:val="22"/>
          <w:szCs w:val="22"/>
        </w:rPr>
        <w:t xml:space="preserve">the Regional Conservation Partnership Program (RCPP). Producers can apply for assistance through the Conservation Stewardship Program (CSP) which will build on their existing conservation efforts while strengthening their operation through specials enhancements that are offered. </w:t>
      </w:r>
      <w:r w:rsidRPr="000373B5">
        <w:rPr>
          <w:rFonts w:cstheme="minorHAnsi"/>
          <w:sz w:val="22"/>
          <w:szCs w:val="22"/>
        </w:rPr>
        <w:t>Please note that each project is open in specific watershed and counties.</w:t>
      </w:r>
    </w:p>
    <w:p w:rsidR="00DB2324" w:rsidRPr="00FF782C" w:rsidRDefault="00DB2324" w:rsidP="00DB2324">
      <w:pPr>
        <w:rPr>
          <w:rFonts w:cstheme="minorHAnsi"/>
          <w:sz w:val="20"/>
          <w:szCs w:val="20"/>
        </w:rPr>
      </w:pPr>
    </w:p>
    <w:p w:rsidR="00DB2324" w:rsidRPr="000373B5" w:rsidRDefault="000373B5" w:rsidP="00DB2324">
      <w:pPr>
        <w:rPr>
          <w:rFonts w:cstheme="minorHAnsi"/>
          <w:sz w:val="22"/>
          <w:szCs w:val="22"/>
        </w:rPr>
      </w:pPr>
      <w:r>
        <w:rPr>
          <w:rFonts w:cstheme="minorHAnsi"/>
          <w:b/>
          <w:bCs/>
          <w:sz w:val="22"/>
          <w:szCs w:val="22"/>
          <w:bdr w:val="single" w:sz="4" w:space="0" w:color="auto"/>
        </w:rPr>
        <w:t xml:space="preserve"> </w:t>
      </w:r>
      <w:r w:rsidR="00DB2324" w:rsidRPr="000373B5">
        <w:rPr>
          <w:rFonts w:cstheme="minorHAnsi"/>
          <w:b/>
          <w:bCs/>
          <w:sz w:val="22"/>
          <w:szCs w:val="22"/>
          <w:bdr w:val="single" w:sz="4" w:space="0" w:color="auto"/>
        </w:rPr>
        <w:t xml:space="preserve">Precision </w:t>
      </w:r>
      <w:r w:rsidR="00DB2324" w:rsidRPr="000373B5">
        <w:rPr>
          <w:rFonts w:cstheme="minorHAnsi"/>
          <w:b/>
          <w:bCs/>
          <w:sz w:val="22"/>
          <w:szCs w:val="22"/>
          <w:bdr w:val="single" w:sz="4" w:space="0" w:color="auto"/>
        </w:rPr>
        <w:t>C</w:t>
      </w:r>
      <w:r w:rsidR="00DB2324" w:rsidRPr="000373B5">
        <w:rPr>
          <w:rFonts w:cstheme="minorHAnsi"/>
          <w:b/>
          <w:bCs/>
          <w:sz w:val="22"/>
          <w:szCs w:val="22"/>
          <w:bdr w:val="single" w:sz="4" w:space="0" w:color="auto"/>
        </w:rPr>
        <w:t xml:space="preserve">onservation </w:t>
      </w:r>
      <w:r w:rsidR="00DB2324" w:rsidRPr="000373B5">
        <w:rPr>
          <w:rFonts w:cstheme="minorHAnsi"/>
          <w:b/>
          <w:bCs/>
          <w:sz w:val="22"/>
          <w:szCs w:val="22"/>
          <w:bdr w:val="single" w:sz="4" w:space="0" w:color="auto"/>
        </w:rPr>
        <w:t>M</w:t>
      </w:r>
      <w:r w:rsidR="00DB2324" w:rsidRPr="000373B5">
        <w:rPr>
          <w:rFonts w:cstheme="minorHAnsi"/>
          <w:b/>
          <w:bCs/>
          <w:sz w:val="22"/>
          <w:szCs w:val="22"/>
          <w:bdr w:val="single" w:sz="4" w:space="0" w:color="auto"/>
        </w:rPr>
        <w:t>anagement</w:t>
      </w:r>
      <w:r>
        <w:rPr>
          <w:rFonts w:cstheme="minorHAnsi"/>
          <w:b/>
          <w:bCs/>
          <w:sz w:val="22"/>
          <w:szCs w:val="22"/>
          <w:bdr w:val="single" w:sz="4" w:space="0" w:color="auto"/>
        </w:rPr>
        <w:t xml:space="preserve"> </w:t>
      </w:r>
      <w:r w:rsidR="00452AD8">
        <w:rPr>
          <w:rFonts w:cstheme="minorHAnsi"/>
          <w:b/>
          <w:bCs/>
          <w:sz w:val="22"/>
          <w:szCs w:val="22"/>
          <w:bdr w:val="single" w:sz="4" w:space="0" w:color="auto"/>
        </w:rPr>
        <w:t>(</w:t>
      </w:r>
      <w:proofErr w:type="gramStart"/>
      <w:r w:rsidR="00452AD8">
        <w:rPr>
          <w:rFonts w:cstheme="minorHAnsi"/>
          <w:b/>
          <w:bCs/>
          <w:sz w:val="22"/>
          <w:szCs w:val="22"/>
          <w:bdr w:val="single" w:sz="4" w:space="0" w:color="auto"/>
        </w:rPr>
        <w:t xml:space="preserve">PCM) </w:t>
      </w:r>
      <w:r w:rsidR="00DB2324" w:rsidRPr="000373B5">
        <w:rPr>
          <w:rFonts w:cstheme="minorHAnsi"/>
          <w:sz w:val="22"/>
          <w:szCs w:val="22"/>
        </w:rPr>
        <w:t xml:space="preserve"> is</w:t>
      </w:r>
      <w:proofErr w:type="gramEnd"/>
      <w:r w:rsidR="00DB2324" w:rsidRPr="000373B5">
        <w:rPr>
          <w:rFonts w:cstheme="minorHAnsi"/>
          <w:sz w:val="22"/>
          <w:szCs w:val="22"/>
        </w:rPr>
        <w:t xml:space="preserve"> an innovative service program designed to apply financial farm business planning with precision conservation technology to help make intelligent conservation decisions.  NRCS has partnered with the </w:t>
      </w:r>
      <w:r w:rsidR="00DB2324" w:rsidRPr="000373B5">
        <w:rPr>
          <w:rFonts w:cstheme="minorHAnsi"/>
          <w:b/>
          <w:bCs/>
          <w:sz w:val="22"/>
          <w:szCs w:val="22"/>
        </w:rPr>
        <w:t>Illinois Corn Growers Association</w:t>
      </w:r>
      <w:r w:rsidR="00DB2324" w:rsidRPr="000373B5">
        <w:rPr>
          <w:rFonts w:cstheme="minorHAnsi"/>
          <w:sz w:val="22"/>
          <w:szCs w:val="22"/>
        </w:rPr>
        <w:t xml:space="preserve"> to help producers address resource concerns such as water quality and soil health.  The NRCS P</w:t>
      </w:r>
      <w:r w:rsidR="00452AD8">
        <w:rPr>
          <w:rFonts w:cstheme="minorHAnsi"/>
          <w:sz w:val="22"/>
          <w:szCs w:val="22"/>
        </w:rPr>
        <w:t>CM</w:t>
      </w:r>
      <w:r w:rsidR="00DB2324" w:rsidRPr="000373B5">
        <w:rPr>
          <w:rFonts w:cstheme="minorHAnsi"/>
          <w:sz w:val="22"/>
          <w:szCs w:val="22"/>
        </w:rPr>
        <w:t xml:space="preserve"> RCPP project will be available to producers whose land </w:t>
      </w:r>
      <w:proofErr w:type="gramStart"/>
      <w:r w:rsidR="00DB2324" w:rsidRPr="000373B5">
        <w:rPr>
          <w:rFonts w:cstheme="minorHAnsi"/>
          <w:sz w:val="22"/>
          <w:szCs w:val="22"/>
        </w:rPr>
        <w:t>is located in</w:t>
      </w:r>
      <w:proofErr w:type="gramEnd"/>
      <w:r w:rsidR="00DB2324" w:rsidRPr="000373B5">
        <w:rPr>
          <w:rFonts w:cstheme="minorHAnsi"/>
          <w:sz w:val="22"/>
          <w:szCs w:val="22"/>
        </w:rPr>
        <w:t xml:space="preserve"> the following counties:  </w:t>
      </w:r>
      <w:r w:rsidR="00DB2324" w:rsidRPr="000373B5">
        <w:rPr>
          <w:rFonts w:cstheme="minorHAnsi"/>
          <w:b/>
          <w:bCs/>
          <w:i/>
          <w:iCs/>
          <w:sz w:val="22"/>
          <w:szCs w:val="22"/>
        </w:rPr>
        <w:t>Champaign, Christian, Douglas, Edgar, Ford, Livingston, Macoupin, McLean, Sangamon, Tazewell, Vermillion, and Woodford</w:t>
      </w:r>
      <w:r w:rsidR="00DB2324" w:rsidRPr="000373B5">
        <w:rPr>
          <w:rFonts w:cstheme="minorHAnsi"/>
          <w:sz w:val="22"/>
          <w:szCs w:val="22"/>
        </w:rPr>
        <w:t xml:space="preserve">.  </w:t>
      </w:r>
    </w:p>
    <w:p w:rsidR="00DB2324" w:rsidRPr="00FF782C" w:rsidRDefault="00DB2324" w:rsidP="00DB2324">
      <w:pPr>
        <w:rPr>
          <w:rFonts w:cstheme="minorHAnsi"/>
          <w:sz w:val="20"/>
          <w:szCs w:val="20"/>
        </w:rPr>
      </w:pPr>
    </w:p>
    <w:p w:rsidR="00DB2324" w:rsidRDefault="00DB2324" w:rsidP="00DB2324">
      <w:pPr>
        <w:rPr>
          <w:rFonts w:ascii="Calibri" w:hAnsi="Calibri"/>
          <w:iCs/>
          <w:sz w:val="22"/>
          <w:szCs w:val="22"/>
        </w:rPr>
      </w:pPr>
      <w:r w:rsidRPr="00A62764">
        <w:rPr>
          <w:rFonts w:ascii="Calibri" w:hAnsi="Calibri"/>
          <w:iCs/>
          <w:sz w:val="22"/>
          <w:szCs w:val="22"/>
        </w:rPr>
        <w:t>NRCS has partnered with</w:t>
      </w:r>
      <w:r w:rsidR="000373B5">
        <w:rPr>
          <w:rFonts w:ascii="Calibri" w:hAnsi="Calibri"/>
          <w:iCs/>
          <w:sz w:val="22"/>
          <w:szCs w:val="22"/>
        </w:rPr>
        <w:t xml:space="preserve"> </w:t>
      </w:r>
      <w:proofErr w:type="gramStart"/>
      <w:r w:rsidR="000373B5">
        <w:rPr>
          <w:rFonts w:ascii="Calibri" w:hAnsi="Calibri"/>
          <w:iCs/>
          <w:sz w:val="22"/>
          <w:szCs w:val="22"/>
        </w:rPr>
        <w:t>the</w:t>
      </w:r>
      <w:r w:rsidRPr="00A62764">
        <w:rPr>
          <w:rFonts w:ascii="Calibri" w:hAnsi="Calibri"/>
          <w:iCs/>
          <w:sz w:val="22"/>
          <w:szCs w:val="22"/>
        </w:rPr>
        <w:t xml:space="preserve"> </w:t>
      </w:r>
      <w:r w:rsidR="000373B5" w:rsidRPr="000373B5">
        <w:rPr>
          <w:rFonts w:ascii="Calibri" w:hAnsi="Calibri"/>
          <w:iCs/>
          <w:sz w:val="22"/>
          <w:szCs w:val="22"/>
          <w:bdr w:val="single" w:sz="4" w:space="0" w:color="auto"/>
        </w:rPr>
        <w:t xml:space="preserve"> </w:t>
      </w:r>
      <w:r w:rsidRPr="000373B5">
        <w:rPr>
          <w:rFonts w:ascii="Calibri" w:hAnsi="Calibri"/>
          <w:b/>
          <w:bCs/>
          <w:iCs/>
          <w:sz w:val="22"/>
          <w:szCs w:val="22"/>
          <w:bdr w:val="single" w:sz="4" w:space="0" w:color="auto"/>
        </w:rPr>
        <w:t>Champaign</w:t>
      </w:r>
      <w:proofErr w:type="gramEnd"/>
      <w:r w:rsidRPr="000373B5">
        <w:rPr>
          <w:rFonts w:ascii="Calibri" w:hAnsi="Calibri"/>
          <w:b/>
          <w:bCs/>
          <w:iCs/>
          <w:sz w:val="22"/>
          <w:szCs w:val="22"/>
          <w:bdr w:val="single" w:sz="4" w:space="0" w:color="auto"/>
        </w:rPr>
        <w:t xml:space="preserve"> County Soil and Water Conservation District and the Headwaters Invasive Plant Partnership (HIPP)</w:t>
      </w:r>
      <w:r w:rsidR="000373B5">
        <w:rPr>
          <w:rFonts w:ascii="Calibri" w:hAnsi="Calibri"/>
          <w:b/>
          <w:bCs/>
          <w:iCs/>
          <w:sz w:val="22"/>
          <w:szCs w:val="22"/>
          <w:bdr w:val="single" w:sz="4" w:space="0" w:color="auto"/>
        </w:rPr>
        <w:t xml:space="preserve"> </w:t>
      </w:r>
      <w:r w:rsidRPr="00A62764">
        <w:rPr>
          <w:rFonts w:ascii="Calibri" w:hAnsi="Calibri"/>
          <w:iCs/>
          <w:sz w:val="22"/>
          <w:szCs w:val="22"/>
        </w:rPr>
        <w:t xml:space="preserve"> to help producers address resource concerns such as water quality and soil health. The project focus is to reduce soil erosion and improve water quality by improving forest health in the following 11 counties: </w:t>
      </w:r>
      <w:r w:rsidRPr="000373B5">
        <w:rPr>
          <w:rFonts w:ascii="Calibri" w:hAnsi="Calibri"/>
          <w:b/>
          <w:bCs/>
          <w:i/>
          <w:sz w:val="22"/>
          <w:szCs w:val="22"/>
        </w:rPr>
        <w:t>Champaign, Coles, Cumberland, DeWitt, Douglas, Edgar, Ford, Iroquois, Livingston, Piatt and Vermilion.</w:t>
      </w:r>
      <w:r w:rsidRPr="00A62764">
        <w:rPr>
          <w:rFonts w:ascii="Calibri" w:hAnsi="Calibri"/>
          <w:iCs/>
          <w:sz w:val="22"/>
          <w:szCs w:val="22"/>
        </w:rPr>
        <w:t xml:space="preserve"> Financial assistance will be available to producers in east-central Illinois who have land in the above</w:t>
      </w:r>
      <w:r w:rsidR="000373B5">
        <w:rPr>
          <w:rFonts w:ascii="Calibri" w:hAnsi="Calibri"/>
          <w:iCs/>
          <w:sz w:val="22"/>
          <w:szCs w:val="22"/>
        </w:rPr>
        <w:t>-</w:t>
      </w:r>
      <w:r w:rsidRPr="00A62764">
        <w:rPr>
          <w:rFonts w:ascii="Calibri" w:hAnsi="Calibri"/>
          <w:iCs/>
          <w:sz w:val="22"/>
          <w:szCs w:val="22"/>
        </w:rPr>
        <w:t xml:space="preserve">mentioned counties.  </w:t>
      </w:r>
    </w:p>
    <w:p w:rsidR="00DB2324" w:rsidRPr="00FF782C" w:rsidRDefault="00DB2324" w:rsidP="00DB2324">
      <w:pPr>
        <w:rPr>
          <w:rFonts w:ascii="Calibri" w:hAnsi="Calibri"/>
          <w:iCs/>
          <w:sz w:val="20"/>
          <w:szCs w:val="20"/>
        </w:rPr>
      </w:pPr>
    </w:p>
    <w:p w:rsidR="00DB2324" w:rsidRPr="000373B5" w:rsidRDefault="00452AD8" w:rsidP="00DB2324">
      <w:pPr>
        <w:rPr>
          <w:rFonts w:cstheme="minorHAnsi"/>
          <w:sz w:val="22"/>
          <w:szCs w:val="22"/>
        </w:rPr>
      </w:pPr>
      <w:r>
        <w:rPr>
          <w:rFonts w:cstheme="minorHAnsi"/>
          <w:sz w:val="22"/>
          <w:szCs w:val="22"/>
        </w:rPr>
        <w:t xml:space="preserve">Illinois </w:t>
      </w:r>
      <w:r w:rsidR="00DB2324" w:rsidRPr="000373B5">
        <w:rPr>
          <w:rFonts w:cstheme="minorHAnsi"/>
          <w:sz w:val="22"/>
          <w:szCs w:val="22"/>
        </w:rPr>
        <w:t xml:space="preserve">NRCS will offer funding in Macoupin County for the </w:t>
      </w:r>
      <w:r w:rsidR="000373B5">
        <w:rPr>
          <w:rFonts w:cstheme="minorHAnsi"/>
          <w:sz w:val="22"/>
          <w:szCs w:val="22"/>
        </w:rPr>
        <w:t xml:space="preserve"> </w:t>
      </w:r>
      <w:r w:rsidR="000373B5">
        <w:rPr>
          <w:rFonts w:cstheme="minorHAnsi"/>
          <w:b/>
          <w:bCs/>
          <w:sz w:val="22"/>
          <w:szCs w:val="22"/>
          <w:bdr w:val="single" w:sz="4" w:space="0" w:color="auto"/>
        </w:rPr>
        <w:t xml:space="preserve"> U</w:t>
      </w:r>
      <w:r w:rsidR="00DB2324" w:rsidRPr="000373B5">
        <w:rPr>
          <w:rFonts w:cstheme="minorHAnsi"/>
          <w:b/>
          <w:bCs/>
          <w:sz w:val="22"/>
          <w:szCs w:val="22"/>
          <w:bdr w:val="single" w:sz="4" w:space="0" w:color="auto"/>
        </w:rPr>
        <w:t xml:space="preserve">pper Macoupin Creek </w:t>
      </w:r>
      <w:proofErr w:type="gramStart"/>
      <w:r w:rsidR="00DB2324" w:rsidRPr="000373B5">
        <w:rPr>
          <w:rFonts w:cstheme="minorHAnsi"/>
          <w:b/>
          <w:bCs/>
          <w:sz w:val="22"/>
          <w:szCs w:val="22"/>
          <w:bdr w:val="single" w:sz="4" w:space="0" w:color="auto"/>
        </w:rPr>
        <w:t>Watershed</w:t>
      </w:r>
      <w:r w:rsidR="000373B5">
        <w:rPr>
          <w:rFonts w:cstheme="minorHAnsi"/>
          <w:b/>
          <w:bCs/>
          <w:sz w:val="22"/>
          <w:szCs w:val="22"/>
          <w:bdr w:val="single" w:sz="4" w:space="0" w:color="auto"/>
        </w:rPr>
        <w:t xml:space="preserve"> </w:t>
      </w:r>
      <w:r w:rsidR="00DB2324" w:rsidRPr="000373B5">
        <w:rPr>
          <w:rFonts w:cstheme="minorHAnsi"/>
          <w:b/>
          <w:bCs/>
          <w:sz w:val="22"/>
          <w:szCs w:val="22"/>
        </w:rPr>
        <w:t xml:space="preserve"> </w:t>
      </w:r>
      <w:r w:rsidR="00DB2324" w:rsidRPr="000373B5">
        <w:rPr>
          <w:rFonts w:cstheme="minorHAnsi"/>
          <w:sz w:val="22"/>
          <w:szCs w:val="22"/>
        </w:rPr>
        <w:t>using</w:t>
      </w:r>
      <w:proofErr w:type="gramEnd"/>
      <w:r w:rsidR="00DB2324" w:rsidRPr="000373B5">
        <w:rPr>
          <w:rFonts w:cstheme="minorHAnsi"/>
          <w:sz w:val="22"/>
          <w:szCs w:val="22"/>
        </w:rPr>
        <w:t xml:space="preserve"> the Regional Conservation Partnership Program (RCPP). NRCS has partnered with </w:t>
      </w:r>
      <w:r w:rsidR="00DB2324" w:rsidRPr="000373B5">
        <w:rPr>
          <w:rFonts w:cstheme="minorHAnsi"/>
          <w:b/>
          <w:bCs/>
          <w:sz w:val="22"/>
          <w:szCs w:val="22"/>
        </w:rPr>
        <w:t>American Farmland Trust</w:t>
      </w:r>
      <w:r w:rsidR="00DB2324" w:rsidRPr="000373B5">
        <w:rPr>
          <w:rFonts w:cstheme="minorHAnsi"/>
          <w:sz w:val="22"/>
          <w:szCs w:val="22"/>
        </w:rPr>
        <w:t xml:space="preserve"> to help local producers address natural resource concerns, namely degraded water quality and soil erosion. The project focus is to improve water quality in the Upper Macoupin Creek Watershed located in portions of Macoupin County.</w:t>
      </w:r>
      <w:r w:rsidR="000373B5">
        <w:rPr>
          <w:rFonts w:cstheme="minorHAnsi"/>
          <w:sz w:val="22"/>
          <w:szCs w:val="22"/>
        </w:rPr>
        <w:t xml:space="preserve"> </w:t>
      </w:r>
      <w:r w:rsidR="00DB2324" w:rsidRPr="000373B5">
        <w:rPr>
          <w:rFonts w:cstheme="minorHAnsi"/>
          <w:sz w:val="22"/>
          <w:szCs w:val="22"/>
        </w:rPr>
        <w:t xml:space="preserve">Financial assistance will be available to producers whose land </w:t>
      </w:r>
      <w:proofErr w:type="gramStart"/>
      <w:r w:rsidR="00DB2324" w:rsidRPr="000373B5">
        <w:rPr>
          <w:rFonts w:cstheme="minorHAnsi"/>
          <w:sz w:val="22"/>
          <w:szCs w:val="22"/>
        </w:rPr>
        <w:t>is located in</w:t>
      </w:r>
      <w:proofErr w:type="gramEnd"/>
      <w:r w:rsidR="00DB2324" w:rsidRPr="000373B5">
        <w:rPr>
          <w:rFonts w:cstheme="minorHAnsi"/>
          <w:sz w:val="22"/>
          <w:szCs w:val="22"/>
        </w:rPr>
        <w:t xml:space="preserve"> the </w:t>
      </w:r>
      <w:r w:rsidR="00DB2324" w:rsidRPr="000373B5">
        <w:rPr>
          <w:rFonts w:cstheme="minorHAnsi"/>
          <w:b/>
          <w:bCs/>
          <w:i/>
          <w:iCs/>
          <w:sz w:val="22"/>
          <w:szCs w:val="22"/>
        </w:rPr>
        <w:t>Upper Macoupin Creek Watershed.</w:t>
      </w:r>
      <w:r w:rsidR="00DB2324" w:rsidRPr="000373B5">
        <w:rPr>
          <w:rFonts w:cstheme="minorHAnsi"/>
          <w:sz w:val="22"/>
          <w:szCs w:val="22"/>
        </w:rPr>
        <w:t xml:space="preserve">  </w:t>
      </w:r>
    </w:p>
    <w:p w:rsidR="00DB2324" w:rsidRPr="00FF782C" w:rsidRDefault="00DB2324" w:rsidP="00DB2324">
      <w:pPr>
        <w:rPr>
          <w:rFonts w:cstheme="minorHAnsi"/>
          <w:sz w:val="20"/>
          <w:szCs w:val="20"/>
        </w:rPr>
      </w:pPr>
    </w:p>
    <w:p w:rsidR="000373B5" w:rsidRPr="000373B5" w:rsidRDefault="000373B5" w:rsidP="00DB2324">
      <w:pPr>
        <w:rPr>
          <w:rFonts w:cstheme="minorHAnsi"/>
          <w:sz w:val="22"/>
          <w:szCs w:val="22"/>
        </w:rPr>
      </w:pPr>
      <w:proofErr w:type="gramStart"/>
      <w:r w:rsidRPr="000373B5">
        <w:rPr>
          <w:rFonts w:cstheme="minorHAnsi"/>
          <w:sz w:val="22"/>
          <w:szCs w:val="22"/>
        </w:rPr>
        <w:t>The</w:t>
      </w:r>
      <w:r w:rsidRPr="000373B5">
        <w:rPr>
          <w:rFonts w:cstheme="minorHAnsi"/>
          <w:sz w:val="22"/>
          <w:szCs w:val="22"/>
        </w:rPr>
        <w:t xml:space="preserve"> </w:t>
      </w:r>
      <w:r>
        <w:rPr>
          <w:rFonts w:cstheme="minorHAnsi"/>
          <w:b/>
          <w:bCs/>
          <w:sz w:val="22"/>
          <w:szCs w:val="22"/>
          <w:bdr w:val="single" w:sz="4" w:space="0" w:color="auto"/>
        </w:rPr>
        <w:t xml:space="preserve"> M</w:t>
      </w:r>
      <w:r w:rsidR="00FF782C">
        <w:rPr>
          <w:rFonts w:cstheme="minorHAnsi"/>
          <w:b/>
          <w:bCs/>
          <w:sz w:val="22"/>
          <w:szCs w:val="22"/>
          <w:bdr w:val="single" w:sz="4" w:space="0" w:color="auto"/>
        </w:rPr>
        <w:t>ississippi</w:t>
      </w:r>
      <w:proofErr w:type="gramEnd"/>
      <w:r w:rsidR="00FF782C">
        <w:rPr>
          <w:rFonts w:cstheme="minorHAnsi"/>
          <w:b/>
          <w:bCs/>
          <w:sz w:val="22"/>
          <w:szCs w:val="22"/>
          <w:bdr w:val="single" w:sz="4" w:space="0" w:color="auto"/>
        </w:rPr>
        <w:t xml:space="preserve"> </w:t>
      </w:r>
      <w:r w:rsidRPr="000373B5">
        <w:rPr>
          <w:rFonts w:cstheme="minorHAnsi"/>
          <w:b/>
          <w:bCs/>
          <w:sz w:val="22"/>
          <w:szCs w:val="22"/>
          <w:bdr w:val="single" w:sz="4" w:space="0" w:color="auto"/>
        </w:rPr>
        <w:t>R</w:t>
      </w:r>
      <w:r w:rsidR="00FF782C">
        <w:rPr>
          <w:rFonts w:cstheme="minorHAnsi"/>
          <w:b/>
          <w:bCs/>
          <w:sz w:val="22"/>
          <w:szCs w:val="22"/>
          <w:bdr w:val="single" w:sz="4" w:space="0" w:color="auto"/>
        </w:rPr>
        <w:t xml:space="preserve">iver </w:t>
      </w:r>
      <w:r w:rsidRPr="000373B5">
        <w:rPr>
          <w:rFonts w:cstheme="minorHAnsi"/>
          <w:b/>
          <w:bCs/>
          <w:sz w:val="22"/>
          <w:szCs w:val="22"/>
          <w:bdr w:val="single" w:sz="4" w:space="0" w:color="auto"/>
        </w:rPr>
        <w:t>B</w:t>
      </w:r>
      <w:r w:rsidR="00FF782C">
        <w:rPr>
          <w:rFonts w:cstheme="minorHAnsi"/>
          <w:b/>
          <w:bCs/>
          <w:sz w:val="22"/>
          <w:szCs w:val="22"/>
          <w:bdr w:val="single" w:sz="4" w:space="0" w:color="auto"/>
        </w:rPr>
        <w:t>asin</w:t>
      </w:r>
      <w:r w:rsidRPr="000373B5">
        <w:rPr>
          <w:rFonts w:cstheme="minorHAnsi"/>
          <w:b/>
          <w:bCs/>
          <w:sz w:val="22"/>
          <w:szCs w:val="22"/>
          <w:bdr w:val="single" w:sz="4" w:space="0" w:color="auto"/>
        </w:rPr>
        <w:t>-Big Bend Enhancing Water-Soil-Habitat Quality project</w:t>
      </w:r>
      <w:r>
        <w:rPr>
          <w:rFonts w:cstheme="minorHAnsi"/>
          <w:b/>
          <w:bCs/>
          <w:sz w:val="22"/>
          <w:szCs w:val="22"/>
          <w:bdr w:val="single" w:sz="4" w:space="0" w:color="auto"/>
        </w:rPr>
        <w:t xml:space="preserve"> </w:t>
      </w:r>
      <w:r w:rsidRPr="000373B5">
        <w:rPr>
          <w:rFonts w:cstheme="minorHAnsi"/>
          <w:sz w:val="22"/>
          <w:szCs w:val="22"/>
        </w:rPr>
        <w:t xml:space="preserve"> </w:t>
      </w:r>
      <w:r w:rsidRPr="000373B5">
        <w:rPr>
          <w:rFonts w:cstheme="minorHAnsi"/>
          <w:sz w:val="22"/>
          <w:szCs w:val="22"/>
        </w:rPr>
        <w:t xml:space="preserve">uses </w:t>
      </w:r>
      <w:r w:rsidRPr="000373B5">
        <w:rPr>
          <w:rFonts w:cstheme="minorHAnsi"/>
          <w:sz w:val="22"/>
          <w:szCs w:val="22"/>
        </w:rPr>
        <w:t>the Regional Conservation Partnership Program (RCPP)</w:t>
      </w:r>
      <w:r w:rsidRPr="000373B5">
        <w:rPr>
          <w:rFonts w:cstheme="minorHAnsi"/>
          <w:sz w:val="22"/>
          <w:szCs w:val="22"/>
        </w:rPr>
        <w:t>, N</w:t>
      </w:r>
      <w:r w:rsidRPr="000373B5">
        <w:rPr>
          <w:rFonts w:cstheme="minorHAnsi"/>
          <w:sz w:val="22"/>
          <w:szCs w:val="22"/>
        </w:rPr>
        <w:t>RCS</w:t>
      </w:r>
      <w:r w:rsidRPr="000373B5">
        <w:rPr>
          <w:rFonts w:cstheme="minorHAnsi"/>
          <w:sz w:val="22"/>
          <w:szCs w:val="22"/>
        </w:rPr>
        <w:t>, and the</w:t>
      </w:r>
      <w:r w:rsidRPr="000373B5">
        <w:rPr>
          <w:rFonts w:cstheme="minorHAnsi"/>
          <w:sz w:val="22"/>
          <w:szCs w:val="22"/>
        </w:rPr>
        <w:t xml:space="preserve"> Marshall-Putnam Soil and Water Conservation District to help producers address resource concerns such as degraded water quality and soil erosion. The project focus is to improve water quality in Marshall and Putnam Counties.</w:t>
      </w:r>
    </w:p>
    <w:p w:rsidR="000373B5" w:rsidRPr="00FF782C" w:rsidRDefault="000373B5" w:rsidP="000373B5">
      <w:pPr>
        <w:tabs>
          <w:tab w:val="left" w:pos="2088"/>
        </w:tabs>
        <w:rPr>
          <w:rFonts w:cstheme="minorHAnsi"/>
          <w:sz w:val="20"/>
          <w:szCs w:val="20"/>
        </w:rPr>
      </w:pPr>
    </w:p>
    <w:p w:rsidR="000373B5" w:rsidRDefault="00DB2324" w:rsidP="000373B5">
      <w:pPr>
        <w:rPr>
          <w:rFonts w:cstheme="minorHAnsi"/>
          <w:sz w:val="22"/>
          <w:szCs w:val="22"/>
        </w:rPr>
      </w:pPr>
      <w:r w:rsidRPr="000373B5">
        <w:rPr>
          <w:rFonts w:cstheme="minorHAnsi"/>
          <w:sz w:val="22"/>
          <w:szCs w:val="22"/>
        </w:rPr>
        <w:t xml:space="preserve">While applications are accepted throughout the year, interested producers should </w:t>
      </w:r>
      <w:proofErr w:type="gramStart"/>
      <w:r w:rsidRPr="000373B5">
        <w:rPr>
          <w:rFonts w:cstheme="minorHAnsi"/>
          <w:sz w:val="22"/>
          <w:szCs w:val="22"/>
        </w:rPr>
        <w:t>submit an application</w:t>
      </w:r>
      <w:proofErr w:type="gramEnd"/>
      <w:r w:rsidRPr="000373B5">
        <w:rPr>
          <w:rFonts w:cstheme="minorHAnsi"/>
          <w:sz w:val="22"/>
          <w:szCs w:val="22"/>
        </w:rPr>
        <w:t xml:space="preserve"> to their local NRCS field office by the cutoff date of </w:t>
      </w:r>
      <w:r w:rsidRPr="000373B5">
        <w:rPr>
          <w:rFonts w:cstheme="minorHAnsi"/>
          <w:b/>
          <w:bCs/>
          <w:sz w:val="22"/>
          <w:szCs w:val="22"/>
        </w:rPr>
        <w:t>May 29, 2020</w:t>
      </w:r>
      <w:r w:rsidRPr="000373B5">
        <w:rPr>
          <w:rFonts w:cstheme="minorHAnsi"/>
          <w:sz w:val="22"/>
          <w:szCs w:val="22"/>
        </w:rPr>
        <w:t xml:space="preserve">, to ensure their applications are considered for 2020 funding. </w:t>
      </w:r>
      <w:r w:rsidR="000373B5" w:rsidRPr="000373B5">
        <w:rPr>
          <w:rFonts w:cstheme="minorHAnsi"/>
          <w:sz w:val="22"/>
          <w:szCs w:val="22"/>
        </w:rPr>
        <w:t xml:space="preserve">To see if you are eligible to participate in the program, producers should contact their local NRCS field office or visit the Illinois NRCS website at </w:t>
      </w:r>
      <w:hyperlink r:id="rId8" w:history="1">
        <w:r w:rsidR="000373B5" w:rsidRPr="000373B5">
          <w:rPr>
            <w:rStyle w:val="Hyperlink"/>
            <w:rFonts w:cstheme="minorHAnsi"/>
            <w:sz w:val="22"/>
            <w:szCs w:val="22"/>
          </w:rPr>
          <w:t>www.il.nrcs.usda.gov</w:t>
        </w:r>
      </w:hyperlink>
      <w:r w:rsidR="000373B5" w:rsidRPr="000373B5">
        <w:rPr>
          <w:rFonts w:cstheme="minorHAnsi"/>
          <w:sz w:val="22"/>
          <w:szCs w:val="22"/>
          <w:u w:val="single"/>
        </w:rPr>
        <w:t>.</w:t>
      </w:r>
      <w:r w:rsidR="000373B5" w:rsidRPr="00FF782C">
        <w:rPr>
          <w:rFonts w:cstheme="minorHAnsi"/>
          <w:sz w:val="22"/>
          <w:szCs w:val="22"/>
        </w:rPr>
        <w:t xml:space="preserve"> </w:t>
      </w:r>
      <w:r w:rsidR="000373B5" w:rsidRPr="000373B5">
        <w:rPr>
          <w:rFonts w:cstheme="minorHAnsi"/>
          <w:sz w:val="22"/>
          <w:szCs w:val="22"/>
        </w:rPr>
        <w:t>Due to the evolving COVID-19 situation, producers may set up phone appointments with their local NRCS office if they have any questions or need information.</w:t>
      </w:r>
    </w:p>
    <w:p w:rsidR="00FF782C" w:rsidRPr="00FF782C" w:rsidRDefault="00FF782C" w:rsidP="000373B5">
      <w:pPr>
        <w:rPr>
          <w:rFonts w:cstheme="minorHAnsi"/>
          <w:sz w:val="16"/>
          <w:szCs w:val="16"/>
        </w:rPr>
      </w:pPr>
    </w:p>
    <w:p w:rsidR="000373B5" w:rsidRPr="00F50D38" w:rsidRDefault="000373B5" w:rsidP="000373B5">
      <w:pPr>
        <w:jc w:val="center"/>
        <w:rPr>
          <w:rFonts w:ascii="Calibri" w:eastAsiaTheme="minorHAnsi" w:hAnsi="Calibri" w:cs="Calibri"/>
          <w:sz w:val="22"/>
          <w:szCs w:val="22"/>
        </w:rPr>
      </w:pPr>
      <w:r w:rsidRPr="00F50D38">
        <w:rPr>
          <w:rFonts w:ascii="Calibri" w:eastAsia="Times New Roman" w:hAnsi="Calibri" w:cs="Calibri"/>
        </w:rPr>
        <w:t>###</w:t>
      </w:r>
    </w:p>
    <w:p w:rsidR="00452AD8" w:rsidRDefault="00452AD8" w:rsidP="000373B5">
      <w:pPr>
        <w:jc w:val="center"/>
        <w:rPr>
          <w:rFonts w:cstheme="minorHAnsi"/>
          <w:i/>
          <w:iCs/>
          <w:sz w:val="22"/>
          <w:szCs w:val="22"/>
        </w:rPr>
      </w:pPr>
      <w:bookmarkStart w:id="0" w:name="_GoBack"/>
      <w:bookmarkEnd w:id="0"/>
    </w:p>
    <w:p w:rsidR="00452AD8" w:rsidRDefault="000373B5" w:rsidP="00FF782C">
      <w:pPr>
        <w:jc w:val="center"/>
        <w:rPr>
          <w:rFonts w:cstheme="minorHAnsi"/>
          <w:i/>
          <w:iCs/>
          <w:sz w:val="18"/>
          <w:szCs w:val="18"/>
        </w:rPr>
      </w:pPr>
      <w:r>
        <w:rPr>
          <w:rFonts w:cstheme="minorHAnsi"/>
          <w:i/>
          <w:iCs/>
          <w:sz w:val="18"/>
          <w:szCs w:val="18"/>
        </w:rPr>
        <w:t>U</w:t>
      </w:r>
      <w:r w:rsidRPr="00F50D38">
        <w:rPr>
          <w:rFonts w:cstheme="minorHAnsi"/>
          <w:i/>
          <w:iCs/>
          <w:sz w:val="18"/>
          <w:szCs w:val="18"/>
        </w:rPr>
        <w:t>SDA is an equal opportunity provider, employer and lender.</w:t>
      </w:r>
      <w:r w:rsidR="00FF782C">
        <w:rPr>
          <w:rFonts w:cstheme="minorHAnsi"/>
          <w:i/>
          <w:iCs/>
          <w:sz w:val="18"/>
          <w:szCs w:val="18"/>
        </w:rPr>
        <w:t xml:space="preserve">      </w:t>
      </w:r>
    </w:p>
    <w:p w:rsidR="000373B5" w:rsidRPr="00FF782C" w:rsidRDefault="000373B5" w:rsidP="00FF782C">
      <w:pPr>
        <w:jc w:val="center"/>
        <w:rPr>
          <w:rFonts w:cstheme="minorHAnsi"/>
          <w:i/>
          <w:iCs/>
          <w:sz w:val="18"/>
          <w:szCs w:val="18"/>
        </w:rPr>
      </w:pPr>
      <w:r w:rsidRPr="00F50D38">
        <w:rPr>
          <w:rFonts w:cstheme="minorHAnsi"/>
          <w:i/>
          <w:iCs/>
          <w:sz w:val="18"/>
          <w:szCs w:val="18"/>
        </w:rPr>
        <w:t xml:space="preserve">NRCS: Helping People Help </w:t>
      </w:r>
      <w:proofErr w:type="gramStart"/>
      <w:r w:rsidRPr="00F50D38">
        <w:rPr>
          <w:rFonts w:cstheme="minorHAnsi"/>
          <w:i/>
          <w:iCs/>
          <w:sz w:val="18"/>
          <w:szCs w:val="18"/>
        </w:rPr>
        <w:t>The</w:t>
      </w:r>
      <w:proofErr w:type="gramEnd"/>
      <w:r w:rsidRPr="00F50D38">
        <w:rPr>
          <w:rFonts w:cstheme="minorHAnsi"/>
          <w:i/>
          <w:iCs/>
          <w:sz w:val="18"/>
          <w:szCs w:val="18"/>
        </w:rPr>
        <w:t xml:space="preserve"> Land.</w:t>
      </w:r>
    </w:p>
    <w:sectPr w:rsidR="000373B5" w:rsidRPr="00FF782C" w:rsidSect="00DB23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82C" w:rsidRDefault="00FF782C" w:rsidP="00FF782C">
      <w:r>
        <w:separator/>
      </w:r>
    </w:p>
  </w:endnote>
  <w:endnote w:type="continuationSeparator" w:id="0">
    <w:p w:rsidR="00FF782C" w:rsidRDefault="00FF782C" w:rsidP="00FF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82C" w:rsidRDefault="00FF782C" w:rsidP="00FF782C">
      <w:r>
        <w:separator/>
      </w:r>
    </w:p>
  </w:footnote>
  <w:footnote w:type="continuationSeparator" w:id="0">
    <w:p w:rsidR="00FF782C" w:rsidRDefault="00FF782C" w:rsidP="00FF7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324"/>
    <w:rsid w:val="000373B5"/>
    <w:rsid w:val="00133281"/>
    <w:rsid w:val="00452AD8"/>
    <w:rsid w:val="00DB2324"/>
    <w:rsid w:val="00DB42E3"/>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7AED"/>
  <w15:chartTrackingRefBased/>
  <w15:docId w15:val="{25071DCB-380E-4BA4-A095-64AE579F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232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324"/>
    <w:rPr>
      <w:color w:val="0563C1" w:themeColor="hyperlink"/>
      <w:u w:val="single"/>
    </w:rPr>
  </w:style>
  <w:style w:type="paragraph" w:styleId="Header">
    <w:name w:val="header"/>
    <w:basedOn w:val="Normal"/>
    <w:link w:val="HeaderChar"/>
    <w:uiPriority w:val="99"/>
    <w:unhideWhenUsed/>
    <w:rsid w:val="00FF782C"/>
    <w:pPr>
      <w:tabs>
        <w:tab w:val="center" w:pos="4680"/>
        <w:tab w:val="right" w:pos="9360"/>
      </w:tabs>
    </w:pPr>
  </w:style>
  <w:style w:type="character" w:customStyle="1" w:styleId="HeaderChar">
    <w:name w:val="Header Char"/>
    <w:basedOn w:val="DefaultParagraphFont"/>
    <w:link w:val="Header"/>
    <w:uiPriority w:val="99"/>
    <w:rsid w:val="00FF782C"/>
    <w:rPr>
      <w:rFonts w:eastAsiaTheme="minorEastAsia"/>
      <w:sz w:val="24"/>
      <w:szCs w:val="24"/>
    </w:rPr>
  </w:style>
  <w:style w:type="paragraph" w:styleId="Footer">
    <w:name w:val="footer"/>
    <w:basedOn w:val="Normal"/>
    <w:link w:val="FooterChar"/>
    <w:uiPriority w:val="99"/>
    <w:unhideWhenUsed/>
    <w:rsid w:val="00FF782C"/>
    <w:pPr>
      <w:tabs>
        <w:tab w:val="center" w:pos="4680"/>
        <w:tab w:val="right" w:pos="9360"/>
      </w:tabs>
    </w:pPr>
  </w:style>
  <w:style w:type="character" w:customStyle="1" w:styleId="FooterChar">
    <w:name w:val="Footer Char"/>
    <w:basedOn w:val="DefaultParagraphFont"/>
    <w:link w:val="Footer"/>
    <w:uiPriority w:val="99"/>
    <w:rsid w:val="00FF782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nrcs.usda.gov" TargetMode="External"/><Relationship Id="rId3" Type="http://schemas.openxmlformats.org/officeDocument/2006/relationships/webSettings" Target="webSettings.xml"/><Relationship Id="rId7" Type="http://schemas.openxmlformats.org/officeDocument/2006/relationships/hyperlink" Target="mailto:Paige.buck@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Buck, Paige - NRCS, Champaign, IL</dc:creator>
  <cp:keywords/>
  <dc:description/>
  <cp:lastModifiedBy>Mitchell Buck, Paige - NRCS, Champaign, IL</cp:lastModifiedBy>
  <cp:revision>2</cp:revision>
  <dcterms:created xsi:type="dcterms:W3CDTF">2020-04-06T13:59:00Z</dcterms:created>
  <dcterms:modified xsi:type="dcterms:W3CDTF">2020-04-06T14:25:00Z</dcterms:modified>
</cp:coreProperties>
</file>