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434E" w14:textId="7160194E" w:rsidR="0066054F" w:rsidRDefault="0066054F" w:rsidP="00DF130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shd w:val="clear" w:color="auto" w:fill="FFFFFF"/>
        </w:rPr>
        <w:t>Th</w:t>
      </w:r>
      <w:r>
        <w:rPr>
          <w:rFonts w:ascii="Arial" w:hAnsi="Arial" w:cs="Arial"/>
          <w:color w:val="444444"/>
          <w:shd w:val="clear" w:color="auto" w:fill="FFFFFF"/>
        </w:rPr>
        <w:t xml:space="preserve">e Illinois LICA </w:t>
      </w:r>
      <w:r>
        <w:rPr>
          <w:rFonts w:ascii="Arial" w:hAnsi="Arial" w:cs="Arial"/>
          <w:color w:val="444444"/>
          <w:shd w:val="clear" w:color="auto" w:fill="FFFFFF"/>
        </w:rPr>
        <w:t xml:space="preserve">Job Board acts as a free-of-charge job posting service </w:t>
      </w:r>
      <w:r>
        <w:rPr>
          <w:rFonts w:ascii="Arial" w:hAnsi="Arial" w:cs="Arial"/>
          <w:color w:val="444444"/>
          <w:shd w:val="clear" w:color="auto" w:fill="FFFFFF"/>
        </w:rPr>
        <w:t xml:space="preserve">for members </w:t>
      </w:r>
      <w:r>
        <w:rPr>
          <w:rFonts w:ascii="Arial" w:hAnsi="Arial" w:cs="Arial"/>
          <w:color w:val="444444"/>
          <w:shd w:val="clear" w:color="auto" w:fill="FFFFFF"/>
        </w:rPr>
        <w:t>only and makes no recommendations regarding potential employers or employees.</w:t>
      </w:r>
      <w:r w:rsidRPr="0066054F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Illinois LICA</w:t>
      </w:r>
      <w:r>
        <w:rPr>
          <w:rFonts w:ascii="Arial" w:hAnsi="Arial" w:cs="Arial"/>
          <w:color w:val="444444"/>
        </w:rPr>
        <w:t xml:space="preserve"> does not screen applicants for qualifications or work authorization</w:t>
      </w:r>
      <w:r>
        <w:rPr>
          <w:rFonts w:ascii="Arial" w:hAnsi="Arial" w:cs="Arial"/>
          <w:color w:val="444444"/>
        </w:rPr>
        <w:t xml:space="preserve">, nor do we </w:t>
      </w:r>
      <w:r>
        <w:rPr>
          <w:rFonts w:ascii="Arial" w:hAnsi="Arial" w:cs="Arial"/>
          <w:color w:val="444444"/>
        </w:rPr>
        <w:t xml:space="preserve">guarantee the validity of any job vacancy submitted. All hiring is handled directly between the job applicant and employer. </w:t>
      </w:r>
      <w:r>
        <w:rPr>
          <w:rFonts w:ascii="Arial" w:hAnsi="Arial" w:cs="Arial"/>
          <w:color w:val="444444"/>
        </w:rPr>
        <w:t>Job</w:t>
      </w:r>
      <w:r>
        <w:rPr>
          <w:rFonts w:ascii="Arial" w:hAnsi="Arial" w:cs="Arial"/>
          <w:color w:val="444444"/>
        </w:rPr>
        <w:t xml:space="preserve"> placement for anyone using the Job Board</w:t>
      </w:r>
      <w:r>
        <w:rPr>
          <w:rFonts w:ascii="Arial" w:hAnsi="Arial" w:cs="Arial"/>
          <w:color w:val="444444"/>
        </w:rPr>
        <w:t xml:space="preserve"> is not guaranteed.</w:t>
      </w:r>
      <w:r w:rsidR="00DF1306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Illinois LICA </w:t>
      </w:r>
      <w:r>
        <w:rPr>
          <w:rFonts w:ascii="Arial" w:hAnsi="Arial" w:cs="Arial"/>
          <w:color w:val="444444"/>
        </w:rPr>
        <w:t>is not responsible for</w:t>
      </w: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the safety, wages, working conditions, working environment, skills, work ethic, taxes, personal injury or any aspect of employment </w:t>
      </w:r>
      <w:r>
        <w:rPr>
          <w:rFonts w:ascii="Arial" w:hAnsi="Arial" w:cs="Arial"/>
          <w:color w:val="444444"/>
        </w:rPr>
        <w:t>in</w:t>
      </w: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connection</w:t>
      </w:r>
      <w:r>
        <w:rPr>
          <w:rFonts w:ascii="Arial" w:hAnsi="Arial" w:cs="Arial"/>
          <w:color w:val="444444"/>
        </w:rPr>
        <w:t xml:space="preserve"> with the Job Board, for either the employer or the employee.</w:t>
      </w:r>
    </w:p>
    <w:p w14:paraId="5CABE864" w14:textId="254908E4" w:rsidR="00973242" w:rsidRDefault="00973242">
      <w:bookmarkStart w:id="0" w:name="_GoBack"/>
      <w:bookmarkEnd w:id="0"/>
    </w:p>
    <w:sectPr w:rsidR="0097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4F"/>
    <w:rsid w:val="004057A8"/>
    <w:rsid w:val="0066054F"/>
    <w:rsid w:val="00973242"/>
    <w:rsid w:val="00DF1306"/>
    <w:rsid w:val="00F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8E2D"/>
  <w15:chartTrackingRefBased/>
  <w15:docId w15:val="{900D2686-DE52-472E-A7B0-4E6EAF9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2020-05-26T17:52:00Z</dcterms:created>
  <dcterms:modified xsi:type="dcterms:W3CDTF">2020-05-26T18:09:00Z</dcterms:modified>
</cp:coreProperties>
</file>